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154" w:rsidRDefault="00FE1154" w:rsidP="00FE11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УТВЕРЖДАЮ:</w:t>
      </w:r>
    </w:p>
    <w:p w:rsidR="00FE1154" w:rsidRDefault="00FE1154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МКУ «Управление образования» </w:t>
      </w:r>
    </w:p>
    <w:p w:rsidR="00FE1154" w:rsidRDefault="00FE1154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Рубцовска</w:t>
      </w:r>
    </w:p>
    <w:p w:rsidR="00FE1154" w:rsidRDefault="00FE1154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Мищерин</w:t>
      </w:r>
      <w:proofErr w:type="spellEnd"/>
    </w:p>
    <w:p w:rsidR="00FE1154" w:rsidRDefault="00FE1154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30 декабря 2016                    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eastAsia="ArialMT" w:hAnsi="Times New Roman" w:cs="Times New Roman"/>
          <w:sz w:val="28"/>
          <w:szCs w:val="28"/>
          <w:u w:val="single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 xml:space="preserve">МУНИЦИПАЛЬНОЕ ЗАДАНИЕ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на 2017 год</w:t>
      </w:r>
    </w:p>
    <w:p w:rsidR="00FE1154" w:rsidRDefault="00FE1154" w:rsidP="00FE1154">
      <w:pPr>
        <w:pStyle w:val="ConsPlusNormal"/>
        <w:ind w:left="10065" w:firstLine="3686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pStyle w:val="ConsPlusNormal"/>
        <w:ind w:left="10773" w:firstLine="0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pStyle w:val="ConsPlusNormal"/>
        <w:ind w:left="10773" w:firstLine="0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32"/>
          <w:szCs w:val="32"/>
        </w:rPr>
      </w:pPr>
      <w:r>
        <w:rPr>
          <w:rFonts w:ascii="Times New Roman" w:eastAsia="ArialMT" w:hAnsi="Times New Roman" w:cs="Times New Roman"/>
          <w:sz w:val="32"/>
          <w:szCs w:val="32"/>
        </w:rPr>
        <w:t>Наименование муниципального учреждения –</w:t>
      </w: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МБОУ «Средняя общеобразовательная школа №1</w:t>
      </w:r>
      <w:r w:rsidR="00D202C3">
        <w:rPr>
          <w:rFonts w:ascii="Times New Roman" w:hAnsi="Times New Roman" w:cs="Times New Roman"/>
          <w:sz w:val="32"/>
          <w:szCs w:val="32"/>
        </w:rPr>
        <w:t>0 «Кадетский корпус юных спасателей</w:t>
      </w:r>
      <w:r>
        <w:rPr>
          <w:rFonts w:ascii="Times New Roman" w:hAnsi="Times New Roman" w:cs="Times New Roman"/>
          <w:sz w:val="32"/>
          <w:szCs w:val="32"/>
        </w:rPr>
        <w:t xml:space="preserve">»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eastAsia="ArialMT" w:hAnsi="Times New Roman" w:cs="Times New Roman"/>
          <w:sz w:val="28"/>
          <w:szCs w:val="28"/>
          <w:u w:val="single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Виды деятельности муниципального учреждения –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  <w:r>
        <w:rPr>
          <w:rFonts w:ascii="Times New Roman" w:eastAsia="ArialMT" w:hAnsi="Times New Roman" w:cs="Times New Roman"/>
          <w:b/>
          <w:sz w:val="28"/>
          <w:szCs w:val="28"/>
        </w:rPr>
        <w:t xml:space="preserve">Образование и наука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horzAnchor="page" w:tblpX="13378" w:tblpY="138"/>
        <w:tblW w:w="0" w:type="auto"/>
        <w:tblLook w:val="04A0"/>
      </w:tblPr>
      <w:tblGrid>
        <w:gridCol w:w="1417"/>
      </w:tblGrid>
      <w:tr w:rsidR="00FE1154" w:rsidTr="00FE115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autoSpaceDE w:val="0"/>
              <w:autoSpaceDN w:val="0"/>
              <w:adjustRightInd w:val="0"/>
              <w:ind w:firstLine="10773"/>
              <w:jc w:val="center"/>
              <w:rPr>
                <w:rFonts w:ascii="Times New Roman" w:eastAsia="ArialMT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ArialMT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eastAsia="ArialMT" w:hAnsi="Times New Roman" w:cs="Times New Roman"/>
                <w:b/>
                <w:sz w:val="28"/>
                <w:szCs w:val="28"/>
              </w:rPr>
              <w:t>Коды</w:t>
            </w:r>
            <w:proofErr w:type="spellEnd"/>
          </w:p>
          <w:p w:rsidR="00FE1154" w:rsidRDefault="00FE1154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8"/>
                <w:szCs w:val="28"/>
              </w:rPr>
            </w:pPr>
          </w:p>
        </w:tc>
      </w:tr>
      <w:tr w:rsidR="00FE1154" w:rsidTr="00FE115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8"/>
                <w:szCs w:val="28"/>
              </w:rPr>
            </w:pPr>
          </w:p>
        </w:tc>
      </w:tr>
      <w:tr w:rsidR="00FE1154" w:rsidTr="00FE115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8"/>
                <w:szCs w:val="28"/>
              </w:rPr>
            </w:pPr>
            <w:r>
              <w:rPr>
                <w:rFonts w:ascii="Times New Roman" w:eastAsia="ArialMT" w:hAnsi="Times New Roman" w:cs="Times New Roman"/>
                <w:sz w:val="28"/>
                <w:szCs w:val="28"/>
              </w:rPr>
              <w:t>80.21.2</w:t>
            </w:r>
          </w:p>
        </w:tc>
      </w:tr>
      <w:tr w:rsidR="00FE1154" w:rsidTr="00FE115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/>
        </w:tc>
      </w:tr>
      <w:tr w:rsidR="00FE1154" w:rsidTr="00FE115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/>
        </w:tc>
      </w:tr>
    </w:tbl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  <w:r>
        <w:rPr>
          <w:rFonts w:ascii="Times New Roman" w:eastAsia="ArialMT" w:hAnsi="Times New Roman" w:cs="Times New Roman"/>
          <w:b/>
          <w:sz w:val="28"/>
          <w:szCs w:val="28"/>
        </w:rPr>
        <w:t xml:space="preserve">Вид муниципального учреждения –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 xml:space="preserve">Общеобразовательная организация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b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b/>
          <w:sz w:val="24"/>
          <w:szCs w:val="24"/>
        </w:rPr>
        <w:t>по ОКВЭД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lastRenderedPageBreak/>
        <w:t>Раздел 1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Часть 1. Сведения об оказываемых муниципальных услугах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 xml:space="preserve">Наименование муниципальной услуги                                                                                                      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Реализация основных общеобразовательных программ начального общего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образования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page" w:tblpX="12163" w:tblpY="134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3402"/>
      </w:tblGrid>
      <w:tr w:rsidR="00FE1154" w:rsidTr="00FE1154">
        <w:trPr>
          <w:trHeight w:val="74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autoSpaceDE w:val="0"/>
              <w:autoSpaceDN w:val="0"/>
              <w:adjustRightInd w:val="0"/>
              <w:ind w:right="318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117870003010001000101</w:t>
            </w:r>
          </w:p>
        </w:tc>
      </w:tr>
    </w:tbl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Уникальный номер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proofErr w:type="gramStart"/>
      <w:r>
        <w:rPr>
          <w:rFonts w:ascii="Times New Roman" w:eastAsia="ArialMT" w:hAnsi="Times New Roman" w:cs="Times New Roman"/>
          <w:sz w:val="24"/>
          <w:szCs w:val="24"/>
        </w:rPr>
        <w:t>по базовому (отраслевому</w:t>
      </w:r>
      <w:proofErr w:type="gramEnd"/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перечню)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2. Категории потребителей муниципальной услуги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Физические лица</w:t>
      </w:r>
    </w:p>
    <w:p w:rsidR="00FE1154" w:rsidRDefault="00FE1154" w:rsidP="00FE1154">
      <w:pPr>
        <w:spacing w:after="0" w:line="240" w:lineRule="auto"/>
        <w:ind w:left="426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 w:cs="Times New Roman"/>
        </w:rPr>
        <w:t>3. Показатели, характеризующие объем и (или) качество муниципальной услуги:</w:t>
      </w:r>
    </w:p>
    <w:p w:rsidR="00FE1154" w:rsidRDefault="00FE1154" w:rsidP="00FE1154">
      <w:pPr>
        <w:spacing w:after="0" w:line="240" w:lineRule="auto"/>
        <w:ind w:left="426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3.1. Показатели, характеризующие качество муниципальной услуги:</w:t>
      </w:r>
    </w:p>
    <w:p w:rsidR="00FE1154" w:rsidRDefault="00FE1154" w:rsidP="00FE1154">
      <w:pPr>
        <w:spacing w:after="0" w:line="240" w:lineRule="auto"/>
        <w:ind w:left="426"/>
        <w:rPr>
          <w:rStyle w:val="fontstyle01"/>
          <w:rFonts w:ascii="Times New Roman" w:hAnsi="Times New Roman" w:cs="Times New Roman"/>
        </w:rPr>
      </w:pPr>
    </w:p>
    <w:tbl>
      <w:tblPr>
        <w:tblStyle w:val="a3"/>
        <w:tblW w:w="0" w:type="auto"/>
        <w:jc w:val="center"/>
        <w:tblLayout w:type="fixed"/>
        <w:tblLook w:val="04A0"/>
      </w:tblPr>
      <w:tblGrid>
        <w:gridCol w:w="1480"/>
        <w:gridCol w:w="1492"/>
        <w:gridCol w:w="1843"/>
        <w:gridCol w:w="1559"/>
        <w:gridCol w:w="1276"/>
        <w:gridCol w:w="1417"/>
        <w:gridCol w:w="2268"/>
        <w:gridCol w:w="1276"/>
        <w:gridCol w:w="567"/>
        <w:gridCol w:w="709"/>
        <w:gridCol w:w="709"/>
        <w:gridCol w:w="792"/>
      </w:tblGrid>
      <w:tr w:rsidR="00FE1154" w:rsidTr="00FE1154">
        <w:trPr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Уникал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ный номер реестровой записи</w:t>
            </w:r>
          </w:p>
        </w:tc>
        <w:tc>
          <w:tcPr>
            <w:tcW w:w="4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зующий условия (фо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мы) оказания муниц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 качества муниципальной услуги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Значение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 качества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ги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пок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единица изм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рения по ОКЕИ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E1154" w:rsidTr="00FE1154">
        <w:trPr>
          <w:trHeight w:val="165"/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017160000131011370011787000301000101000101103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общеобр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зовательная программа начального общего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государстве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тельный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Уровень усвоения учащимися образ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вательной пр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граммы начального общего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ния по завершении уровня начального общего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24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Полнота реализ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ции образовател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ной программы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чального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22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Уровень соответс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вия учебного плана общеобразовател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учреждения требованиям фед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рального базисного учебного плана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22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родителей (законных предст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вителей), удовл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творенных усл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виями и качеством предоставляемой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22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своевременно устраненных общ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образовательным учреждением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рушений, выявле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 в результате проверок органами исполнительной власти субъектов Российской Фед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рации, осущест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ляющими надзор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Допустимые (возможные) отклонения от установленных показателей качества муниципальной услуги, в пределах которых муниципальное</w:t>
      </w:r>
      <w:r>
        <w:rPr>
          <w:rFonts w:ascii="ArialMT" w:hAnsi="ArialMT" w:hint="eastAsia"/>
          <w:color w:val="000000"/>
        </w:rPr>
        <w:br/>
      </w:r>
      <w:r>
        <w:rPr>
          <w:rStyle w:val="fontstyle01"/>
        </w:rPr>
        <w:t>задание считается выполненным (процентов) _____8%_____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</w:rPr>
      </w:pPr>
      <w:r>
        <w:rPr>
          <w:rStyle w:val="fontstyle01"/>
        </w:rPr>
        <w:t>3.2. Показатели, характеризующие объем муниципальной услуги:</w:t>
      </w:r>
    </w:p>
    <w:tbl>
      <w:tblPr>
        <w:tblStyle w:val="a3"/>
        <w:tblW w:w="15408" w:type="dxa"/>
        <w:tblLayout w:type="fixed"/>
        <w:tblLook w:val="04A0"/>
      </w:tblPr>
      <w:tblGrid>
        <w:gridCol w:w="1445"/>
        <w:gridCol w:w="1105"/>
        <w:gridCol w:w="1135"/>
        <w:gridCol w:w="1134"/>
        <w:gridCol w:w="1134"/>
        <w:gridCol w:w="1134"/>
        <w:gridCol w:w="1418"/>
        <w:gridCol w:w="1419"/>
        <w:gridCol w:w="850"/>
        <w:gridCol w:w="772"/>
        <w:gridCol w:w="772"/>
        <w:gridCol w:w="773"/>
        <w:gridCol w:w="772"/>
        <w:gridCol w:w="772"/>
        <w:gridCol w:w="773"/>
      </w:tblGrid>
      <w:tr w:rsidR="00FE1154" w:rsidTr="00FE1154"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номер реестровой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записи</w:t>
            </w:r>
          </w:p>
        </w:tc>
        <w:tc>
          <w:tcPr>
            <w:tcW w:w="3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теризующий 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объема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объема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Среднегодовой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 платы (цена, тариф)</w:t>
            </w:r>
          </w:p>
        </w:tc>
      </w:tr>
      <w:tr w:rsidR="00FE1154" w:rsidTr="00FE1154"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</w:tr>
      <w:tr w:rsidR="00FE1154" w:rsidTr="00FE1154"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E1154" w:rsidTr="00FE1154">
        <w:trPr>
          <w:trHeight w:val="945"/>
        </w:trPr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017160000131011370011787000301000101000101103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 начал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общего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ральный госуда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тельный стандарт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202C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990"/>
        </w:trPr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Style w:val="a3"/>
        <w:tblW w:w="0" w:type="auto"/>
        <w:tblLook w:val="04A0"/>
      </w:tblPr>
      <w:tblGrid>
        <w:gridCol w:w="3077"/>
        <w:gridCol w:w="3077"/>
        <w:gridCol w:w="3078"/>
        <w:gridCol w:w="3078"/>
        <w:gridCol w:w="3078"/>
      </w:tblGrid>
      <w:tr w:rsidR="00FE1154" w:rsidTr="00FE1154"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E1154" w:rsidTr="00FE1154">
        <w:trPr>
          <w:trHeight w:val="492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2BC0" w:rsidRDefault="00862BC0" w:rsidP="00FE1154">
      <w:pPr>
        <w:spacing w:after="0" w:line="240" w:lineRule="auto"/>
        <w:jc w:val="center"/>
        <w:rPr>
          <w:rStyle w:val="fontstyle01"/>
          <w:rFonts w:asciiTheme="minorHAnsi" w:hAnsiTheme="minorHAnsi"/>
        </w:rPr>
      </w:pPr>
    </w:p>
    <w:p w:rsidR="00862BC0" w:rsidRDefault="00862BC0" w:rsidP="00862BC0">
      <w:pPr>
        <w:spacing w:after="0" w:line="240" w:lineRule="auto"/>
        <w:jc w:val="both"/>
        <w:rPr>
          <w:rStyle w:val="fontstyle01"/>
          <w:rFonts w:ascii="Times New Roman" w:hAnsi="Times New Roman"/>
          <w:sz w:val="22"/>
          <w:szCs w:val="22"/>
        </w:rPr>
      </w:pPr>
      <w:r>
        <w:rPr>
          <w:rStyle w:val="fontstyle01"/>
          <w:rFonts w:ascii="Times New Roman" w:hAnsi="Times New Roman"/>
        </w:rPr>
        <w:t>5. Порядок оказания муниципальной услуги:</w:t>
      </w:r>
    </w:p>
    <w:p w:rsidR="00862BC0" w:rsidRDefault="00862BC0" w:rsidP="00862BC0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5.1. Нормативные правовые акты, регулирующие порядок оказания муниципальной услуги</w:t>
      </w:r>
    </w:p>
    <w:p w:rsidR="00862BC0" w:rsidRDefault="00862BC0" w:rsidP="00862BC0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proofErr w:type="gramStart"/>
      <w:r>
        <w:rPr>
          <w:rStyle w:val="fontstyle01"/>
          <w:rFonts w:ascii="Times New Roman" w:hAnsi="Times New Roman"/>
        </w:rPr>
        <w:t>• Конституция Российской Федерации, принятая всенародным голосованием 12.12.1993г. (с изменениями и</w:t>
      </w:r>
      <w:proofErr w:type="gramEnd"/>
    </w:p>
    <w:p w:rsidR="00862BC0" w:rsidRDefault="00862BC0" w:rsidP="00862BC0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дополнениями);</w:t>
      </w:r>
    </w:p>
    <w:p w:rsidR="00862BC0" w:rsidRDefault="00862BC0" w:rsidP="00862BC0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Закон Российской Федерации от 07.02.1992г. № 2300-1 "О защите прав потребителей" (с изменениями и дополнениями);</w:t>
      </w:r>
    </w:p>
    <w:p w:rsidR="00862BC0" w:rsidRDefault="00862BC0" w:rsidP="00862BC0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Федеральный Закон Российской Федерации от 29 декабря </w:t>
      </w:r>
      <w:smartTag w:uri="urn:schemas-microsoft-com:office:smarttags" w:element="metricconverter">
        <w:smartTagPr>
          <w:attr w:name="ProductID" w:val="2012 г"/>
        </w:smartTagPr>
        <w:r>
          <w:rPr>
            <w:rStyle w:val="fontstyle01"/>
            <w:rFonts w:ascii="Times New Roman" w:hAnsi="Times New Roman"/>
          </w:rPr>
          <w:t>2012 г</w:t>
        </w:r>
      </w:smartTag>
      <w:r>
        <w:rPr>
          <w:rStyle w:val="fontstyle01"/>
          <w:rFonts w:ascii="Times New Roman" w:hAnsi="Times New Roman"/>
        </w:rPr>
        <w:t>. № 273-ФЗ «Об образовании в Российской Федерации» (с изменениями и допо</w:t>
      </w:r>
      <w:r>
        <w:rPr>
          <w:rStyle w:val="fontstyle01"/>
          <w:rFonts w:ascii="Times New Roman" w:hAnsi="Times New Roman"/>
        </w:rPr>
        <w:t>л</w:t>
      </w:r>
      <w:r>
        <w:rPr>
          <w:rStyle w:val="fontstyle01"/>
          <w:rFonts w:ascii="Times New Roman" w:hAnsi="Times New Roman"/>
        </w:rPr>
        <w:t>нениями);</w:t>
      </w:r>
    </w:p>
    <w:p w:rsidR="00862BC0" w:rsidRDefault="00862BC0" w:rsidP="00862BC0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24.07.1998г. № 124-ФЗ "Об основных гарантиях прав ребенка в Российской Федерации" (в ред. Федерального закона от 21.12.2004г. № 170-ФЗ) (с изменениями и дополнениями);</w:t>
      </w:r>
    </w:p>
    <w:p w:rsidR="00862BC0" w:rsidRDefault="00862BC0" w:rsidP="00862BC0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lastRenderedPageBreak/>
        <w:t>• Федеральный закон от 24.06.1999г. № 120-ФЗ "Об основах системы профилактики безнадзорности и правонарушений несовершеннолетних" (с и</w:t>
      </w:r>
      <w:r>
        <w:rPr>
          <w:rStyle w:val="fontstyle01"/>
          <w:rFonts w:ascii="Times New Roman" w:hAnsi="Times New Roman"/>
        </w:rPr>
        <w:t>з</w:t>
      </w:r>
      <w:r>
        <w:rPr>
          <w:rStyle w:val="fontstyle01"/>
          <w:rFonts w:ascii="Times New Roman" w:hAnsi="Times New Roman"/>
        </w:rPr>
        <w:t>менениями и дополнениями);</w:t>
      </w:r>
    </w:p>
    <w:p w:rsidR="00862BC0" w:rsidRDefault="00862BC0" w:rsidP="00862BC0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06.10.2003г. № 131-ФЗ "Об общих принципах организации местного самоуправления в РФ" (в ред. Федерального закона от 02.03.2007г. №24-ФЗ);</w:t>
      </w:r>
    </w:p>
    <w:p w:rsidR="00862BC0" w:rsidRDefault="00862BC0" w:rsidP="00862BC0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Постановление Правительства Российской Федерации от 15.08.2013г. № 706 "Об утверждении Правил оказания платных образовательных услуг" (с изменениями и дополнениями);</w:t>
      </w:r>
    </w:p>
    <w:p w:rsidR="00862BC0" w:rsidRDefault="00862BC0" w:rsidP="00862BC0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Постановление Главного государственного санитарного врача РФ от 29.12.2010г. № 189 «Об утверждении </w:t>
      </w:r>
      <w:proofErr w:type="spellStart"/>
      <w:r>
        <w:rPr>
          <w:rStyle w:val="fontstyle01"/>
          <w:rFonts w:ascii="Times New Roman" w:hAnsi="Times New Roman"/>
        </w:rPr>
        <w:t>СанПиН</w:t>
      </w:r>
      <w:proofErr w:type="spellEnd"/>
      <w:r>
        <w:rPr>
          <w:rStyle w:val="fontstyle01"/>
          <w:rFonts w:ascii="Times New Roman" w:hAnsi="Times New Roman"/>
        </w:rPr>
        <w:t xml:space="preserve"> 2.4.2.2821-10 «Санитарно-эпидемиологические требования к условиям и организации обучения в общеобразовательных учреждениях» (с изменениями и дополнениями);</w:t>
      </w:r>
    </w:p>
    <w:p w:rsidR="00862BC0" w:rsidRDefault="00862BC0" w:rsidP="00862BC0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Приказ Министерства образования и науки РФ от 22.01.2014 № 32 "Об утверждении Порядка приема граждан на </w:t>
      </w:r>
      <w:proofErr w:type="gramStart"/>
      <w:r>
        <w:rPr>
          <w:rStyle w:val="fontstyle01"/>
          <w:rFonts w:ascii="Times New Roman" w:hAnsi="Times New Roman"/>
        </w:rPr>
        <w:t>обучение по</w:t>
      </w:r>
      <w:proofErr w:type="gramEnd"/>
      <w:r>
        <w:rPr>
          <w:rStyle w:val="fontstyle01"/>
          <w:rFonts w:ascii="Times New Roman" w:hAnsi="Times New Roman"/>
        </w:rPr>
        <w:t xml:space="preserve"> образовательным программам начального общего, основного общего, среднего общего образования»;</w:t>
      </w:r>
    </w:p>
    <w:p w:rsidR="00862BC0" w:rsidRDefault="00862BC0" w:rsidP="00862BC0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Российской Федерации (</w:t>
      </w:r>
      <w:proofErr w:type="spellStart"/>
      <w:r>
        <w:rPr>
          <w:rStyle w:val="fontstyle01"/>
          <w:rFonts w:ascii="Times New Roman" w:hAnsi="Times New Roman"/>
        </w:rPr>
        <w:t>Минобрнауки</w:t>
      </w:r>
      <w:proofErr w:type="spellEnd"/>
      <w:r>
        <w:rPr>
          <w:rStyle w:val="fontstyle01"/>
          <w:rFonts w:ascii="Times New Roman" w:hAnsi="Times New Roman"/>
        </w:rPr>
        <w:t xml:space="preserve"> России) от 12 марта 2014 г. N 177 г. Москва "Об утверждении Порядка и условий осуществления </w:t>
      </w:r>
      <w:proofErr w:type="gramStart"/>
      <w:r>
        <w:rPr>
          <w:rStyle w:val="fontstyle01"/>
          <w:rFonts w:ascii="Times New Roman" w:hAnsi="Times New Roman"/>
        </w:rPr>
        <w:t>перевода</w:t>
      </w:r>
      <w:proofErr w:type="gramEnd"/>
      <w:r>
        <w:rPr>
          <w:rStyle w:val="fontstyle01"/>
          <w:rFonts w:ascii="Times New Roman" w:hAnsi="Times New Roman"/>
        </w:rPr>
        <w:t xml:space="preserve"> обучающихся из одной организации, осуществляющей образовательную деятельность по образовател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направленности";</w:t>
      </w:r>
    </w:p>
    <w:p w:rsidR="00862BC0" w:rsidRDefault="00862BC0" w:rsidP="00862BC0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30.08.2013г. № 1015 "Об утверждении порядка организации и осуществления образовательной деятел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ности по основным общеобразовательным программам – образовательным программам – образовательным программам начального общего, осно</w:t>
      </w:r>
      <w:r>
        <w:rPr>
          <w:rStyle w:val="fontstyle01"/>
          <w:rFonts w:ascii="Times New Roman" w:hAnsi="Times New Roman"/>
        </w:rPr>
        <w:t>в</w:t>
      </w:r>
      <w:r>
        <w:rPr>
          <w:rStyle w:val="fontstyle01"/>
          <w:rFonts w:ascii="Times New Roman" w:hAnsi="Times New Roman"/>
        </w:rPr>
        <w:t>ного общего и среднего общего образования» (с изменениями и дополнениями);</w:t>
      </w:r>
    </w:p>
    <w:p w:rsidR="00862BC0" w:rsidRDefault="00862BC0" w:rsidP="00862BC0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06.10.2009г. № 373 "Об утверждении и введении в действие федерального государственного образов</w:t>
      </w:r>
      <w:r>
        <w:rPr>
          <w:rStyle w:val="fontstyle01"/>
          <w:rFonts w:ascii="Times New Roman" w:hAnsi="Times New Roman"/>
        </w:rPr>
        <w:t>а</w:t>
      </w:r>
      <w:r>
        <w:rPr>
          <w:rStyle w:val="fontstyle01"/>
          <w:rFonts w:ascii="Times New Roman" w:hAnsi="Times New Roman"/>
        </w:rPr>
        <w:t>тельного стандарта начального общего образования" (с изменениями и дополнениями);</w:t>
      </w:r>
    </w:p>
    <w:p w:rsidR="00862BC0" w:rsidRDefault="00862BC0" w:rsidP="00862BC0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РФ от 25.07.2013г. № 100-714 «Об утверждении Порядка регламентации и</w:t>
      </w:r>
    </w:p>
    <w:p w:rsidR="00862BC0" w:rsidRDefault="00862BC0" w:rsidP="00862BC0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оформления отношений государственной и муниципальной образовательной организации и родителей (законных представителей) обучающихся, нуждающихся в части организации </w:t>
      </w:r>
      <w:proofErr w:type="gramStart"/>
      <w:r>
        <w:rPr>
          <w:rStyle w:val="fontstyle01"/>
          <w:rFonts w:ascii="Times New Roman" w:hAnsi="Times New Roman"/>
        </w:rPr>
        <w:t>обучения</w:t>
      </w:r>
      <w:proofErr w:type="gramEnd"/>
      <w:r>
        <w:rPr>
          <w:rStyle w:val="fontstyle01"/>
          <w:rFonts w:ascii="Times New Roman" w:hAnsi="Times New Roman"/>
        </w:rPr>
        <w:t xml:space="preserve"> по основным общеобразовательным программам на дому или в медицинских организациях» (с измен</w:t>
      </w:r>
      <w:r>
        <w:rPr>
          <w:rStyle w:val="fontstyle01"/>
          <w:rFonts w:ascii="Times New Roman" w:hAnsi="Times New Roman"/>
        </w:rPr>
        <w:t>е</w:t>
      </w:r>
      <w:r>
        <w:rPr>
          <w:rStyle w:val="fontstyle01"/>
          <w:rFonts w:ascii="Times New Roman" w:hAnsi="Times New Roman"/>
        </w:rPr>
        <w:t>ниями и дополнениями);</w:t>
      </w:r>
    </w:p>
    <w:p w:rsidR="00862BC0" w:rsidRDefault="00862BC0" w:rsidP="00862BC0">
      <w:pPr>
        <w:spacing w:after="0" w:line="240" w:lineRule="auto"/>
        <w:jc w:val="both"/>
        <w:rPr>
          <w:rFonts w:ascii="Calibri" w:eastAsia="Calibri" w:hAnsi="Calibri"/>
        </w:rPr>
      </w:pPr>
      <w:r>
        <w:rPr>
          <w:rStyle w:val="fontstyle01"/>
          <w:rFonts w:ascii="Times New Roman" w:hAnsi="Times New Roman"/>
        </w:rPr>
        <w:t>5.2. Порядок информирования потенциальных потребителей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29"/>
        <w:gridCol w:w="5129"/>
        <w:gridCol w:w="5130"/>
      </w:tblGrid>
      <w:tr w:rsidR="00862BC0" w:rsidTr="00862BC0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BC0" w:rsidRDefault="00862B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BC0" w:rsidRDefault="00862B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BC0" w:rsidRDefault="00862B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862BC0" w:rsidTr="00862BC0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BC0" w:rsidRDefault="00862B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BC0" w:rsidRDefault="00862B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BC0" w:rsidRDefault="00862B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62BC0" w:rsidTr="00862BC0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BC0" w:rsidRDefault="00862B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Информационный стенд общеобразовательного учреждения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BC0" w:rsidRDefault="00862B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 от 10.07.2013г. № 582 «Об утверждении Правил размещения на официальном сайте образов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BC0" w:rsidRDefault="00862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  <w:tr w:rsidR="00862BC0" w:rsidTr="00862BC0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BC0" w:rsidRDefault="00862B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Официальный сайт общеобразовательного у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реждения в сети Интернет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BC0" w:rsidRDefault="00862B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соответствии со статьей 29 Федерального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</w:t>
            </w:r>
          </w:p>
          <w:p w:rsidR="00862BC0" w:rsidRDefault="00862B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10.07.2013г. № 582 «Об утверждении Пр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вил размещения на официальном сайте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BC0" w:rsidRDefault="00862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</w:tbl>
    <w:p w:rsidR="00862BC0" w:rsidRDefault="00862BC0" w:rsidP="00862BC0">
      <w:pPr>
        <w:spacing w:after="0" w:line="240" w:lineRule="auto"/>
        <w:jc w:val="center"/>
        <w:rPr>
          <w:rStyle w:val="fontstyle01"/>
          <w:rFonts w:ascii="Times New Roman" w:hAnsi="Times New Roman"/>
        </w:rPr>
      </w:pPr>
    </w:p>
    <w:p w:rsidR="00862BC0" w:rsidRDefault="00862BC0" w:rsidP="00FE1154">
      <w:pPr>
        <w:spacing w:after="0" w:line="240" w:lineRule="auto"/>
        <w:jc w:val="center"/>
        <w:rPr>
          <w:rStyle w:val="fontstyle01"/>
          <w:rFonts w:asciiTheme="minorHAnsi" w:hAnsiTheme="minorHAnsi"/>
        </w:rPr>
      </w:pPr>
    </w:p>
    <w:p w:rsidR="00862BC0" w:rsidRDefault="00862BC0" w:rsidP="00FE1154">
      <w:pPr>
        <w:spacing w:after="0" w:line="240" w:lineRule="auto"/>
        <w:jc w:val="center"/>
        <w:rPr>
          <w:rStyle w:val="fontstyle01"/>
          <w:rFonts w:asciiTheme="minorHAnsi" w:hAnsiTheme="minorHAnsi"/>
        </w:rPr>
      </w:pPr>
    </w:p>
    <w:p w:rsidR="00862BC0" w:rsidRDefault="00862BC0" w:rsidP="00FE1154">
      <w:pPr>
        <w:spacing w:after="0" w:line="240" w:lineRule="auto"/>
        <w:jc w:val="center"/>
        <w:rPr>
          <w:rStyle w:val="fontstyle01"/>
          <w:rFonts w:asciiTheme="minorHAnsi" w:hAnsiTheme="minorHAnsi"/>
        </w:rPr>
      </w:pPr>
    </w:p>
    <w:p w:rsidR="00862BC0" w:rsidRDefault="00862BC0" w:rsidP="00FE1154">
      <w:pPr>
        <w:spacing w:after="0" w:line="240" w:lineRule="auto"/>
        <w:jc w:val="center"/>
        <w:rPr>
          <w:rStyle w:val="fontstyle01"/>
          <w:rFonts w:asciiTheme="minorHAnsi" w:hAnsiTheme="minorHAnsi"/>
        </w:rPr>
      </w:pPr>
    </w:p>
    <w:p w:rsidR="00FE1154" w:rsidRDefault="00FE1154" w:rsidP="00FE11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</w:rPr>
        <w:t>Раздел 2</w:t>
      </w:r>
    </w:p>
    <w:p w:rsidR="00FE1154" w:rsidRDefault="00FE1154" w:rsidP="00FE1154">
      <w:pPr>
        <w:spacing w:after="0" w:line="240" w:lineRule="auto"/>
        <w:rPr>
          <w:rStyle w:val="fontstyle01"/>
        </w:rPr>
      </w:pP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1. Наименование муниципальной услуги</w:t>
      </w:r>
    </w:p>
    <w:p w:rsidR="00FE1154" w:rsidRDefault="00FE1154" w:rsidP="00FE1154">
      <w:pPr>
        <w:spacing w:after="0" w:line="240" w:lineRule="auto"/>
        <w:rPr>
          <w:rFonts w:ascii="Times New Roman" w:eastAsia="ArialMT" w:hAnsi="Times New Roman" w:cs="Times New Roman"/>
        </w:rPr>
      </w:pPr>
      <w:r>
        <w:rPr>
          <w:rStyle w:val="fontstyle01"/>
        </w:rPr>
        <w:t xml:space="preserve">Реализация основных общеобразовательных программ основного общего образования                                                 </w:t>
      </w:r>
    </w:p>
    <w:tbl>
      <w:tblPr>
        <w:tblStyle w:val="a3"/>
        <w:tblpPr w:leftFromText="180" w:rightFromText="180" w:vertAnchor="text" w:horzAnchor="page" w:tblpX="12163" w:tblpY="134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3402"/>
      </w:tblGrid>
      <w:tr w:rsidR="00FE1154" w:rsidTr="00FE1154">
        <w:trPr>
          <w:trHeight w:val="74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autoSpaceDE w:val="0"/>
              <w:autoSpaceDN w:val="0"/>
              <w:adjustRightInd w:val="0"/>
              <w:ind w:right="318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11791000301000101004101</w:t>
            </w:r>
          </w:p>
        </w:tc>
      </w:tr>
    </w:tbl>
    <w:p w:rsidR="00FE1154" w:rsidRDefault="00FE1154" w:rsidP="00FE1154">
      <w:pPr>
        <w:spacing w:after="0" w:line="240" w:lineRule="auto"/>
        <w:ind w:left="8364"/>
        <w:rPr>
          <w:rStyle w:val="fontstyle01"/>
          <w:rFonts w:asciiTheme="minorHAnsi" w:hAnsiTheme="minorHAnsi"/>
        </w:rPr>
      </w:pPr>
      <w:r>
        <w:rPr>
          <w:rFonts w:ascii="Times New Roman" w:eastAsia="ArialMT" w:hAnsi="Times New Roman" w:cs="Times New Roman"/>
          <w:sz w:val="24"/>
          <w:szCs w:val="24"/>
        </w:rPr>
        <w:t>Уникальный номер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8364"/>
        <w:jc w:val="both"/>
        <w:rPr>
          <w:rFonts w:ascii="Times New Roman" w:eastAsia="ArialMT" w:hAnsi="Times New Roman" w:cs="Times New Roman"/>
        </w:rPr>
      </w:pPr>
      <w:proofErr w:type="gramStart"/>
      <w:r>
        <w:rPr>
          <w:rFonts w:ascii="Times New Roman" w:eastAsia="ArialMT" w:hAnsi="Times New Roman" w:cs="Times New Roman"/>
          <w:sz w:val="24"/>
          <w:szCs w:val="24"/>
        </w:rPr>
        <w:t>по базовому (отраслевому</w:t>
      </w:r>
      <w:proofErr w:type="gramEnd"/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перечню)</w:t>
      </w:r>
    </w:p>
    <w:p w:rsidR="00FE1154" w:rsidRDefault="00FE1154" w:rsidP="00FE1154">
      <w:pPr>
        <w:spacing w:after="0" w:line="240" w:lineRule="auto"/>
        <w:rPr>
          <w:rStyle w:val="fontstyle01"/>
          <w:rFonts w:asciiTheme="minorHAnsi" w:hAnsiTheme="minorHAnsi"/>
        </w:rPr>
      </w:pP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2. Категории потребителей муниципальной услуги Физические лица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ayout w:type="fixed"/>
        <w:tblLook w:val="04A0"/>
      </w:tblPr>
      <w:tblGrid>
        <w:gridCol w:w="1480"/>
        <w:gridCol w:w="1710"/>
        <w:gridCol w:w="1710"/>
        <w:gridCol w:w="1710"/>
        <w:gridCol w:w="1465"/>
        <w:gridCol w:w="1701"/>
        <w:gridCol w:w="1418"/>
        <w:gridCol w:w="1134"/>
        <w:gridCol w:w="850"/>
        <w:gridCol w:w="709"/>
        <w:gridCol w:w="709"/>
        <w:gridCol w:w="792"/>
      </w:tblGrid>
      <w:tr w:rsidR="00FE1154" w:rsidTr="00FE1154">
        <w:trPr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Уникал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ный номер реестровой записи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содержание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услуги</w:t>
            </w: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ю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щий условия (формы) ок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зания муниципальной усл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ги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 качества муниц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Значение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 качества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ги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пок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единица измер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ния по ОКЕИ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ArialMT" w:eastAsia="Times New Roman" w:hAnsi="ArialM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</w:t>
            </w:r>
            <w:proofErr w:type="spellEnd"/>
          </w:p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E1154" w:rsidTr="00FE1154">
        <w:trPr>
          <w:trHeight w:val="165"/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01716000013101137001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5791000301000101004101103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Федеральный государстве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ный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тельный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дарт</w:t>
            </w:r>
          </w:p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венный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зовательный стандарт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Физические лица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 w:rsidP="00862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Уровень усвоения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учащимися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862BC0">
              <w:rPr>
                <w:rFonts w:ascii="Times New Roman" w:eastAsia="Calibri" w:hAnsi="Times New Roman" w:cs="Times New Roman"/>
                <w:sz w:val="24"/>
                <w:szCs w:val="24"/>
              </w:rPr>
              <w:t>тельной программы основного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общего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 по заве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шении уровня </w:t>
            </w:r>
            <w:proofErr w:type="spellStart"/>
            <w:r w:rsidR="00862BC0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862BC0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862BC0">
              <w:rPr>
                <w:rFonts w:ascii="Times New Roman" w:eastAsia="Calibri" w:hAnsi="Times New Roman" w:cs="Times New Roman"/>
                <w:sz w:val="24"/>
                <w:szCs w:val="24"/>
              </w:rPr>
              <w:t>новног</w:t>
            </w:r>
            <w:r w:rsidR="00862BC0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564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 w:rsidP="00862BC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Полнота реализации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тельной программы </w:t>
            </w:r>
            <w:proofErr w:type="spellStart"/>
            <w:r w:rsidR="00862BC0">
              <w:rPr>
                <w:rFonts w:ascii="Times New Roman" w:eastAsia="Calibri" w:hAnsi="Times New Roman" w:cs="Times New Roman"/>
                <w:sz w:val="24"/>
                <w:szCs w:val="24"/>
              </w:rPr>
              <w:t>основного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69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Уровень соответс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вия уче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плана общеобр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зовател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учр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ждения требован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ям фед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рального базисного учебного плана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57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род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телей (з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конных представ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телей), удовлетв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ренных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ловиями и качеством предоста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ляемой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55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сво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временно устране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 общ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тельным учрежд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нием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рушений, выявле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 в 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зультате проверок органами исполн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тельной власти субъектов Российской Федерации, осущест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ляющими надзор в сфере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установленных показателей качества муниципальной услуги, в пределах которых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муниципальное</w:t>
      </w:r>
      <w:proofErr w:type="gramEnd"/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считается выполненным (процентов) ______8%____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муниципальной услуги: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08" w:type="dxa"/>
        <w:tblLayout w:type="fixed"/>
        <w:tblLook w:val="04A0"/>
      </w:tblPr>
      <w:tblGrid>
        <w:gridCol w:w="1445"/>
        <w:gridCol w:w="1105"/>
        <w:gridCol w:w="1135"/>
        <w:gridCol w:w="1134"/>
        <w:gridCol w:w="1134"/>
        <w:gridCol w:w="1134"/>
        <w:gridCol w:w="1418"/>
        <w:gridCol w:w="1419"/>
        <w:gridCol w:w="850"/>
        <w:gridCol w:w="772"/>
        <w:gridCol w:w="772"/>
        <w:gridCol w:w="773"/>
        <w:gridCol w:w="772"/>
        <w:gridCol w:w="772"/>
        <w:gridCol w:w="773"/>
      </w:tblGrid>
      <w:tr w:rsidR="00FE1154" w:rsidTr="00FE1154"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номер реестровой записи</w:t>
            </w:r>
          </w:p>
        </w:tc>
        <w:tc>
          <w:tcPr>
            <w:tcW w:w="3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теризующий 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объема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объема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Среднегодовой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 платы (цена, тариф)</w:t>
            </w:r>
          </w:p>
        </w:tc>
      </w:tr>
      <w:tr w:rsidR="00FE1154" w:rsidTr="00FE1154"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</w:tr>
      <w:tr w:rsidR="00FE1154" w:rsidTr="00FE1154"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E1154" w:rsidTr="00FE1154">
        <w:trPr>
          <w:trHeight w:val="945"/>
        </w:trPr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017160000131011370015791000301000101004101103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ральный госуда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тельный стандарт</w:t>
            </w:r>
          </w:p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венный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стандарт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D20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990"/>
        </w:trPr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Style w:val="a3"/>
        <w:tblW w:w="0" w:type="auto"/>
        <w:tblLook w:val="04A0"/>
      </w:tblPr>
      <w:tblGrid>
        <w:gridCol w:w="3077"/>
        <w:gridCol w:w="3077"/>
        <w:gridCol w:w="3078"/>
        <w:gridCol w:w="3078"/>
        <w:gridCol w:w="3078"/>
      </w:tblGrid>
      <w:tr w:rsidR="00FE1154" w:rsidTr="00FE1154"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E1154" w:rsidTr="00FE1154">
        <w:trPr>
          <w:trHeight w:val="492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  <w:sz w:val="22"/>
          <w:szCs w:val="22"/>
        </w:rPr>
      </w:pPr>
      <w:r>
        <w:rPr>
          <w:rStyle w:val="fontstyle01"/>
          <w:rFonts w:ascii="Times New Roman" w:hAnsi="Times New Roman"/>
        </w:rPr>
        <w:t>5. Порядок оказания муниципальной услуги: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5.1. Нормативные правовые акты, регулирующие порядок оказания муниципальной услуги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proofErr w:type="gramStart"/>
      <w:r>
        <w:rPr>
          <w:rStyle w:val="fontstyle01"/>
          <w:rFonts w:ascii="Times New Roman" w:hAnsi="Times New Roman"/>
        </w:rPr>
        <w:t>• Конституция Российской Федерации, принятая всенародным голосованием 12.12.1993г. (с изменениями и</w:t>
      </w:r>
      <w:proofErr w:type="gramEnd"/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lastRenderedPageBreak/>
        <w:t>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Закон Российской Федерации от 07.02.1992г. № 2300-1 "О защите прав потребителей"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Российской Федерации от 29 декабря 2012 г. № 273-ФЗ «Об образовании в Российской Федерации» (с изменениями и допо</w:t>
      </w:r>
      <w:r>
        <w:rPr>
          <w:rStyle w:val="fontstyle01"/>
          <w:rFonts w:ascii="Times New Roman" w:hAnsi="Times New Roman"/>
        </w:rPr>
        <w:t>л</w:t>
      </w:r>
      <w:r>
        <w:rPr>
          <w:rStyle w:val="fontstyle01"/>
          <w:rFonts w:ascii="Times New Roman" w:hAnsi="Times New Roman"/>
        </w:rPr>
        <w:t>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24.07.1998г. № 124-ФЗ "Об основных гарантиях прав ребенка в Российской Федерации" (в ред. Федерального закона от 21.12.2004г. № 170-ФЗ)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24.06.1999г. № 120-ФЗ "Об основах системы профилактики безнадзорности и правонарушений несовершеннолетних" (с и</w:t>
      </w:r>
      <w:r>
        <w:rPr>
          <w:rStyle w:val="fontstyle01"/>
          <w:rFonts w:ascii="Times New Roman" w:hAnsi="Times New Roman"/>
        </w:rPr>
        <w:t>з</w:t>
      </w:r>
      <w:r>
        <w:rPr>
          <w:rStyle w:val="fontstyle01"/>
          <w:rFonts w:ascii="Times New Roman" w:hAnsi="Times New Roman"/>
        </w:rPr>
        <w:t>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06.10.2003г. № 131-ФЗ "Об общих принципах организации местного самоуправления в РФ" (в ред. Федерального закона от 02.03.2007г. №24-ФЗ);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Постановление Правительства Российской Федерации от 15.08.2013г. № 706 "Об утверждении Правил оказания платных образовательных услуг"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Постановление Главного государственного санитарного врача РФ от 29.12.2010г. № 189 «Об утверждении </w:t>
      </w:r>
      <w:proofErr w:type="spellStart"/>
      <w:r>
        <w:rPr>
          <w:rStyle w:val="fontstyle01"/>
          <w:rFonts w:ascii="Times New Roman" w:hAnsi="Times New Roman"/>
        </w:rPr>
        <w:t>СанПиН</w:t>
      </w:r>
      <w:proofErr w:type="spellEnd"/>
      <w:r>
        <w:rPr>
          <w:rStyle w:val="fontstyle01"/>
          <w:rFonts w:ascii="Times New Roman" w:hAnsi="Times New Roman"/>
        </w:rPr>
        <w:t xml:space="preserve"> 2.4.2.2821-10 «Санитарно-эпидемиологические требования к условиям и организации обучения в общеобразовательных учреждениях»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Приказ Министерства образования и науки РФ от 22.01.2014 № 32 "Об утверждении Порядка приема граждан на </w:t>
      </w:r>
      <w:proofErr w:type="gramStart"/>
      <w:r>
        <w:rPr>
          <w:rStyle w:val="fontstyle01"/>
          <w:rFonts w:ascii="Times New Roman" w:hAnsi="Times New Roman"/>
        </w:rPr>
        <w:t>обучение по</w:t>
      </w:r>
      <w:proofErr w:type="gramEnd"/>
      <w:r>
        <w:rPr>
          <w:rStyle w:val="fontstyle01"/>
          <w:rFonts w:ascii="Times New Roman" w:hAnsi="Times New Roman"/>
        </w:rPr>
        <w:t xml:space="preserve"> образовательным программам начального общего, основного общего, среднего общего образования»;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Российской Федерации (</w:t>
      </w:r>
      <w:proofErr w:type="spellStart"/>
      <w:r>
        <w:rPr>
          <w:rStyle w:val="fontstyle01"/>
          <w:rFonts w:ascii="Times New Roman" w:hAnsi="Times New Roman"/>
        </w:rPr>
        <w:t>Минобрнауки</w:t>
      </w:r>
      <w:proofErr w:type="spellEnd"/>
      <w:r>
        <w:rPr>
          <w:rStyle w:val="fontstyle01"/>
          <w:rFonts w:ascii="Times New Roman" w:hAnsi="Times New Roman"/>
        </w:rPr>
        <w:t xml:space="preserve"> России) от 12 марта 2014 г. N 177 г. Москва "Об утверждении Порядка и условий осуществления </w:t>
      </w:r>
      <w:proofErr w:type="gramStart"/>
      <w:r>
        <w:rPr>
          <w:rStyle w:val="fontstyle01"/>
          <w:rFonts w:ascii="Times New Roman" w:hAnsi="Times New Roman"/>
        </w:rPr>
        <w:t>перевода</w:t>
      </w:r>
      <w:proofErr w:type="gramEnd"/>
      <w:r>
        <w:rPr>
          <w:rStyle w:val="fontstyle01"/>
          <w:rFonts w:ascii="Times New Roman" w:hAnsi="Times New Roman"/>
        </w:rPr>
        <w:t xml:space="preserve"> обучающихся из одной организации, осуществляющей образовательную деятельность по образовател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направленности";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30.08.2013г. № 1015 "Об утверждении порядка организации и осуществления образовательной деятел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ности по основным общеобразовательным программам – образовательным программам – образовательным программам начального общего, осно</w:t>
      </w:r>
      <w:r>
        <w:rPr>
          <w:rStyle w:val="fontstyle01"/>
          <w:rFonts w:ascii="Times New Roman" w:hAnsi="Times New Roman"/>
        </w:rPr>
        <w:t>в</w:t>
      </w:r>
      <w:r>
        <w:rPr>
          <w:rStyle w:val="fontstyle01"/>
          <w:rFonts w:ascii="Times New Roman" w:hAnsi="Times New Roman"/>
        </w:rPr>
        <w:t>ного общего и среднего общего образования»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06.10.2009г. № 373 "Об утверждении и введении в действие федерального государственного образов</w:t>
      </w:r>
      <w:r>
        <w:rPr>
          <w:rStyle w:val="fontstyle01"/>
          <w:rFonts w:ascii="Times New Roman" w:hAnsi="Times New Roman"/>
        </w:rPr>
        <w:t>а</w:t>
      </w:r>
      <w:r>
        <w:rPr>
          <w:rStyle w:val="fontstyle01"/>
          <w:rFonts w:ascii="Times New Roman" w:hAnsi="Times New Roman"/>
        </w:rPr>
        <w:t>тельного стандарта начального общего образования"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РХ от 25.07.2013г. № 100-714 «Об утверждении Порядка регламентации и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оформления отношений государственной и муниципальной образовательной организации и родителей (законных представителей) обучающихся, нуждающихся в части организации </w:t>
      </w:r>
      <w:proofErr w:type="gramStart"/>
      <w:r>
        <w:rPr>
          <w:rStyle w:val="fontstyle01"/>
          <w:rFonts w:ascii="Times New Roman" w:hAnsi="Times New Roman"/>
        </w:rPr>
        <w:t>обучения</w:t>
      </w:r>
      <w:proofErr w:type="gramEnd"/>
      <w:r>
        <w:rPr>
          <w:rStyle w:val="fontstyle01"/>
          <w:rFonts w:ascii="Times New Roman" w:hAnsi="Times New Roman"/>
        </w:rPr>
        <w:t xml:space="preserve"> по основным общеобразовательным программам на дому или в медицинских организациях» (с измен</w:t>
      </w:r>
      <w:r>
        <w:rPr>
          <w:rStyle w:val="fontstyle01"/>
          <w:rFonts w:ascii="Times New Roman" w:hAnsi="Times New Roman"/>
        </w:rPr>
        <w:t>е</w:t>
      </w:r>
      <w:r>
        <w:rPr>
          <w:rStyle w:val="fontstyle01"/>
          <w:rFonts w:ascii="Times New Roman" w:hAnsi="Times New Roman"/>
        </w:rPr>
        <w:t>ниями и дополнениями);</w:t>
      </w:r>
    </w:p>
    <w:p w:rsidR="00FE1154" w:rsidRDefault="00FE1154" w:rsidP="00FE1154">
      <w:pPr>
        <w:spacing w:after="0" w:line="240" w:lineRule="auto"/>
        <w:jc w:val="both"/>
      </w:pPr>
      <w:r>
        <w:rPr>
          <w:rStyle w:val="fontstyle01"/>
          <w:rFonts w:ascii="Times New Roman" w:hAnsi="Times New Roman"/>
        </w:rPr>
        <w:t>.5.2. Порядок информирования потенциальных потребителей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29"/>
        <w:gridCol w:w="5129"/>
        <w:gridCol w:w="5130"/>
      </w:tblGrid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Информационный стенд общеобразовательного учреждения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ления Правительства Российской Федерации от 10.07.2013г. № 582 «Об утверждении Правил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размещения на официальном сайте образов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Официальный сайт общеобразовательного у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реждения в сети Интернет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</w:t>
            </w:r>
          </w:p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10.07.2013г. № 582 «Об утверждении Пр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вил размещения на официальном сайте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</w:tbl>
    <w:p w:rsidR="00FE1154" w:rsidRDefault="00FE1154" w:rsidP="00FE1154">
      <w:pPr>
        <w:spacing w:after="0" w:line="240" w:lineRule="auto"/>
        <w:jc w:val="center"/>
        <w:rPr>
          <w:rStyle w:val="fontstyle01"/>
        </w:rPr>
      </w:pPr>
      <w:r>
        <w:rPr>
          <w:rStyle w:val="fontstyle01"/>
        </w:rPr>
        <w:t>Раздел 3</w:t>
      </w:r>
    </w:p>
    <w:p w:rsidR="00FE1154" w:rsidRDefault="00FE1154" w:rsidP="00FE1154">
      <w:pPr>
        <w:spacing w:after="0" w:line="240" w:lineRule="auto"/>
        <w:rPr>
          <w:rStyle w:val="fontstyle01"/>
          <w:rFonts w:asciiTheme="minorHAnsi" w:hAnsiTheme="minorHAnsi"/>
        </w:rPr>
      </w:pP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1. Наименование муниципальной услуги</w:t>
      </w: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Реализация основных общеобразовательных программ среднего общего образования</w:t>
      </w:r>
    </w:p>
    <w:tbl>
      <w:tblPr>
        <w:tblStyle w:val="a3"/>
        <w:tblpPr w:leftFromText="180" w:rightFromText="180" w:vertAnchor="text" w:horzAnchor="page" w:tblpX="12163" w:tblpY="134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3402"/>
      </w:tblGrid>
      <w:tr w:rsidR="00FE1154" w:rsidTr="00FE1154">
        <w:trPr>
          <w:trHeight w:val="74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autoSpaceDE w:val="0"/>
              <w:autoSpaceDN w:val="0"/>
              <w:adjustRightInd w:val="0"/>
              <w:ind w:right="318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11794000301000101001100</w:t>
            </w:r>
          </w:p>
        </w:tc>
      </w:tr>
    </w:tbl>
    <w:p w:rsidR="00FE1154" w:rsidRDefault="00FE1154" w:rsidP="00FE1154">
      <w:pPr>
        <w:spacing w:after="0" w:line="240" w:lineRule="auto"/>
        <w:ind w:left="8364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spacing w:after="0" w:line="240" w:lineRule="auto"/>
        <w:ind w:left="8364"/>
        <w:rPr>
          <w:rStyle w:val="fontstyle01"/>
          <w:rFonts w:asciiTheme="minorHAnsi" w:hAnsiTheme="minorHAnsi"/>
        </w:rPr>
      </w:pPr>
      <w:r>
        <w:rPr>
          <w:rFonts w:ascii="Times New Roman" w:eastAsia="ArialMT" w:hAnsi="Times New Roman" w:cs="Times New Roman"/>
          <w:sz w:val="24"/>
          <w:szCs w:val="24"/>
        </w:rPr>
        <w:t>Уникальный номер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8364"/>
        <w:jc w:val="both"/>
        <w:rPr>
          <w:rFonts w:ascii="Times New Roman" w:eastAsia="ArialMT" w:hAnsi="Times New Roman" w:cs="Times New Roman"/>
        </w:rPr>
      </w:pPr>
      <w:proofErr w:type="gramStart"/>
      <w:r>
        <w:rPr>
          <w:rFonts w:ascii="Times New Roman" w:eastAsia="ArialMT" w:hAnsi="Times New Roman" w:cs="Times New Roman"/>
          <w:sz w:val="24"/>
          <w:szCs w:val="24"/>
        </w:rPr>
        <w:t>по базовому (отраслевому</w:t>
      </w:r>
      <w:proofErr w:type="gramEnd"/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перечню)</w:t>
      </w:r>
    </w:p>
    <w:p w:rsidR="00FE1154" w:rsidRDefault="00FE1154" w:rsidP="00FE1154">
      <w:pPr>
        <w:spacing w:after="0" w:line="240" w:lineRule="auto"/>
        <w:rPr>
          <w:rStyle w:val="fontstyle01"/>
        </w:rPr>
      </w:pPr>
    </w:p>
    <w:p w:rsidR="00FE1154" w:rsidRDefault="00FE1154" w:rsidP="00FE1154">
      <w:pPr>
        <w:spacing w:after="0" w:line="240" w:lineRule="auto"/>
        <w:rPr>
          <w:rStyle w:val="fontstyle01"/>
          <w:rFonts w:asciiTheme="minorHAnsi" w:hAnsiTheme="minorHAnsi"/>
        </w:rPr>
      </w:pP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2. Категории потребителей муниципальной услуги  Физические лица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tbl>
      <w:tblPr>
        <w:tblStyle w:val="a3"/>
        <w:tblW w:w="0" w:type="auto"/>
        <w:jc w:val="center"/>
        <w:tblLayout w:type="fixed"/>
        <w:tblLook w:val="04A0"/>
      </w:tblPr>
      <w:tblGrid>
        <w:gridCol w:w="1480"/>
        <w:gridCol w:w="1710"/>
        <w:gridCol w:w="1710"/>
        <w:gridCol w:w="1710"/>
        <w:gridCol w:w="1710"/>
        <w:gridCol w:w="1710"/>
        <w:gridCol w:w="1447"/>
        <w:gridCol w:w="1134"/>
        <w:gridCol w:w="725"/>
        <w:gridCol w:w="684"/>
        <w:gridCol w:w="684"/>
        <w:gridCol w:w="684"/>
      </w:tblGrid>
      <w:tr w:rsidR="00FE1154" w:rsidTr="00FE1154">
        <w:trPr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Уникал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ный номер реестровой записи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содержание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услуги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условия (формы) оказания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услуги</w:t>
            </w:r>
          </w:p>
        </w:tc>
        <w:tc>
          <w:tcPr>
            <w:tcW w:w="3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 качества муниц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2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Значение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 качества муниципальной услуги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единица изм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рения по ОКЕИ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ArialMT" w:eastAsia="Times New Roman" w:hAnsi="ArialM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</w:t>
            </w:r>
            <w:proofErr w:type="spellEnd"/>
          </w:p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  <w:proofErr w:type="spellEnd"/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E1154" w:rsidTr="00FE1154">
        <w:trPr>
          <w:trHeight w:val="165"/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0171600001310111370011794000301000101001101103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 сре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него общего образования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венный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зовательный стандарт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 w:rsidP="00862B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Уровень усвоения учащимися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тельной программы </w:t>
            </w:r>
            <w:proofErr w:type="spellStart"/>
            <w:r w:rsidR="00862BC0">
              <w:rPr>
                <w:rFonts w:ascii="Times New Roman" w:eastAsia="Calibri" w:hAnsi="Times New Roman" w:cs="Times New Roman"/>
                <w:sz w:val="24"/>
                <w:szCs w:val="24"/>
              </w:rPr>
              <w:t>среднег</w:t>
            </w:r>
            <w:r w:rsidR="00862BC0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 по заве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шении уровня </w:t>
            </w:r>
            <w:proofErr w:type="spellStart"/>
            <w:r w:rsidR="00862BC0">
              <w:rPr>
                <w:rFonts w:ascii="Times New Roman" w:eastAsia="Calibri" w:hAnsi="Times New Roman" w:cs="Times New Roman"/>
                <w:sz w:val="24"/>
                <w:szCs w:val="24"/>
              </w:rPr>
              <w:t>среднег</w:t>
            </w:r>
            <w:r w:rsidR="00862BC0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564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 w:rsidP="00862BC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Полнота реализации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тельной программы </w:t>
            </w:r>
            <w:r w:rsidR="00862BC0">
              <w:rPr>
                <w:rFonts w:ascii="Times New Roman" w:eastAsia="Calibri" w:hAnsi="Times New Roman" w:cs="Times New Roman"/>
                <w:sz w:val="24"/>
                <w:szCs w:val="24"/>
              </w:rPr>
              <w:t>среднего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общего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756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Уровень соответс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вия учебн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 плана общеобр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зовательн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 учре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дения тр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бованиям федерал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бази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уче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плана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226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род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телей (з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конных представ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телей), удовлетв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ренных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ловиями и качеством предоста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ляемой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57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сво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временно устране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 общ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тельным учрежден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ем наруш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ний, выя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ленных в результате проверок органами исполн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тельной власти субъектов Российской Федерации, осущест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ляющими надзор в сфере обр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/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lastRenderedPageBreak/>
        <w:t>Допустимые (возможные) отклонения от установленных показателей качества муниципальной услуги, в пределах которых муниципальное задание считается выполненным (процентов) ____8%______</w:t>
      </w:r>
    </w:p>
    <w:p w:rsidR="00FE1154" w:rsidRDefault="00FE1154" w:rsidP="00FE11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Style w:val="fontstyle01"/>
        </w:rPr>
        <w:t>3.2. Показатели, характеризующие объем муниципальной услуги:</w:t>
      </w:r>
    </w:p>
    <w:tbl>
      <w:tblPr>
        <w:tblStyle w:val="a3"/>
        <w:tblW w:w="15408" w:type="dxa"/>
        <w:tblLayout w:type="fixed"/>
        <w:tblLook w:val="04A0"/>
      </w:tblPr>
      <w:tblGrid>
        <w:gridCol w:w="1445"/>
        <w:gridCol w:w="1105"/>
        <w:gridCol w:w="1135"/>
        <w:gridCol w:w="1134"/>
        <w:gridCol w:w="1134"/>
        <w:gridCol w:w="1134"/>
        <w:gridCol w:w="1418"/>
        <w:gridCol w:w="1419"/>
        <w:gridCol w:w="850"/>
        <w:gridCol w:w="772"/>
        <w:gridCol w:w="772"/>
        <w:gridCol w:w="773"/>
        <w:gridCol w:w="772"/>
        <w:gridCol w:w="772"/>
        <w:gridCol w:w="773"/>
      </w:tblGrid>
      <w:tr w:rsidR="00FE1154" w:rsidTr="00FE1154"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номер реестровой записи</w:t>
            </w:r>
          </w:p>
        </w:tc>
        <w:tc>
          <w:tcPr>
            <w:tcW w:w="3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теризующий 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объема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объема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Среднегодовой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 платы (цена, тариф)</w:t>
            </w:r>
          </w:p>
        </w:tc>
      </w:tr>
      <w:tr w:rsidR="00FE1154" w:rsidTr="00FE1154"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</w:tr>
      <w:tr w:rsidR="00FE1154" w:rsidTr="00FE1154"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E1154" w:rsidTr="00FE1154">
        <w:trPr>
          <w:trHeight w:val="945"/>
        </w:trPr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0171600001310111370011794000301000101001101103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 средн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венный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стандарт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D20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990"/>
        </w:trPr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Style w:val="a3"/>
        <w:tblW w:w="0" w:type="auto"/>
        <w:tblLook w:val="04A0"/>
      </w:tblPr>
      <w:tblGrid>
        <w:gridCol w:w="3077"/>
        <w:gridCol w:w="3077"/>
        <w:gridCol w:w="3078"/>
        <w:gridCol w:w="3078"/>
        <w:gridCol w:w="3078"/>
      </w:tblGrid>
      <w:tr w:rsidR="00FE1154" w:rsidTr="00FE1154"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E1154" w:rsidTr="00FE1154">
        <w:trPr>
          <w:trHeight w:val="492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  <w:sz w:val="22"/>
          <w:szCs w:val="22"/>
        </w:rPr>
      </w:pPr>
      <w:r>
        <w:rPr>
          <w:rStyle w:val="fontstyle01"/>
          <w:rFonts w:ascii="Times New Roman" w:hAnsi="Times New Roman"/>
        </w:rPr>
        <w:t>5. Порядок оказания муниципальной услуги: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5.1. Нормативные правовые акты, регулирующие порядок оказания муниципальной услуги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proofErr w:type="gramStart"/>
      <w:r>
        <w:rPr>
          <w:rStyle w:val="fontstyle01"/>
          <w:rFonts w:ascii="Times New Roman" w:hAnsi="Times New Roman"/>
        </w:rPr>
        <w:t>• Конституция Российской Федерации, принятая всенародным голосованием 12.12.1993г. (с изменениями и</w:t>
      </w:r>
      <w:proofErr w:type="gramEnd"/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Закон Российской Федерации от 07.02.1992г. № 2300-1 "О защите прав потребителей"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lastRenderedPageBreak/>
        <w:t>• Федеральный Закон Российской Федерации от 29 декабря 2012 г. № 273-ФЗ «Об образовании в Российской Федерации» (с изменениями и допо</w:t>
      </w:r>
      <w:r>
        <w:rPr>
          <w:rStyle w:val="fontstyle01"/>
          <w:rFonts w:ascii="Times New Roman" w:hAnsi="Times New Roman"/>
        </w:rPr>
        <w:t>л</w:t>
      </w:r>
      <w:r>
        <w:rPr>
          <w:rStyle w:val="fontstyle01"/>
          <w:rFonts w:ascii="Times New Roman" w:hAnsi="Times New Roman"/>
        </w:rPr>
        <w:t>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24.07.1998г. № 124-ФЗ "Об основных гарантиях прав ребенка в Российской Федерации" (в ред. Федерального закона от 21.12.2004г. № 170-ФЗ)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24.06.1999г. № 120-ФЗ "Об основах системы профилактики безнадзорности и правонарушений несовершеннолетних" (с и</w:t>
      </w:r>
      <w:r>
        <w:rPr>
          <w:rStyle w:val="fontstyle01"/>
          <w:rFonts w:ascii="Times New Roman" w:hAnsi="Times New Roman"/>
        </w:rPr>
        <w:t>з</w:t>
      </w:r>
      <w:r>
        <w:rPr>
          <w:rStyle w:val="fontstyle01"/>
          <w:rFonts w:ascii="Times New Roman" w:hAnsi="Times New Roman"/>
        </w:rPr>
        <w:t>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06.10.2003г. № 131-ФЗ "Об общих принципах организации местного самоуправления в РФ" (в ред. Федерального закона от 02.03.2007г. №24-ФЗ);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Постановление Правительства Российской Федерации от 15.08.2013г. № 706 "Об утверждении Правил оказания платных образовательных услуг"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Постановление Главного государственного санитарного врача РФ от 29.12.2010г. № 189 «Об утверждении </w:t>
      </w:r>
      <w:proofErr w:type="spellStart"/>
      <w:r>
        <w:rPr>
          <w:rStyle w:val="fontstyle01"/>
          <w:rFonts w:ascii="Times New Roman" w:hAnsi="Times New Roman"/>
        </w:rPr>
        <w:t>СанПиН</w:t>
      </w:r>
      <w:proofErr w:type="spellEnd"/>
      <w:r>
        <w:rPr>
          <w:rStyle w:val="fontstyle01"/>
          <w:rFonts w:ascii="Times New Roman" w:hAnsi="Times New Roman"/>
        </w:rPr>
        <w:t xml:space="preserve"> 2.4.2.2821-10 «Санитарно-эпидемиологические требования к условиям и организации обучения в общеобразовательных учреждениях»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Приказ Министерства образования и науки РФ от 22.01.2014 № 32 "Об утверждении Порядка приема граждан на </w:t>
      </w:r>
      <w:proofErr w:type="gramStart"/>
      <w:r>
        <w:rPr>
          <w:rStyle w:val="fontstyle01"/>
          <w:rFonts w:ascii="Times New Roman" w:hAnsi="Times New Roman"/>
        </w:rPr>
        <w:t>обучение по</w:t>
      </w:r>
      <w:proofErr w:type="gramEnd"/>
      <w:r>
        <w:rPr>
          <w:rStyle w:val="fontstyle01"/>
          <w:rFonts w:ascii="Times New Roman" w:hAnsi="Times New Roman"/>
        </w:rPr>
        <w:t xml:space="preserve"> образовательным программам начального общего, основного общего, среднего общего образования»;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Российской Федерации (</w:t>
      </w:r>
      <w:proofErr w:type="spellStart"/>
      <w:r>
        <w:rPr>
          <w:rStyle w:val="fontstyle01"/>
          <w:rFonts w:ascii="Times New Roman" w:hAnsi="Times New Roman"/>
        </w:rPr>
        <w:t>Минобрнауки</w:t>
      </w:r>
      <w:proofErr w:type="spellEnd"/>
      <w:r>
        <w:rPr>
          <w:rStyle w:val="fontstyle01"/>
          <w:rFonts w:ascii="Times New Roman" w:hAnsi="Times New Roman"/>
        </w:rPr>
        <w:t xml:space="preserve"> России) от 12 марта 2014 г. N 177 г. Москва "Об утверждении Порядка и условий осуществления </w:t>
      </w:r>
      <w:proofErr w:type="gramStart"/>
      <w:r>
        <w:rPr>
          <w:rStyle w:val="fontstyle01"/>
          <w:rFonts w:ascii="Times New Roman" w:hAnsi="Times New Roman"/>
        </w:rPr>
        <w:t>перевода</w:t>
      </w:r>
      <w:proofErr w:type="gramEnd"/>
      <w:r>
        <w:rPr>
          <w:rStyle w:val="fontstyle01"/>
          <w:rFonts w:ascii="Times New Roman" w:hAnsi="Times New Roman"/>
        </w:rPr>
        <w:t xml:space="preserve"> обучающихся из одной организации, осуществляющей образовательную деятельность по образовател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направленности";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30.08.2013г. № 1015 "Об утверждении порядка организации и осуществления образовательной деятел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ности по основным общеобразовательным программам – образовательным программам – образовательным программам начального общего, осно</w:t>
      </w:r>
      <w:r>
        <w:rPr>
          <w:rStyle w:val="fontstyle01"/>
          <w:rFonts w:ascii="Times New Roman" w:hAnsi="Times New Roman"/>
        </w:rPr>
        <w:t>в</w:t>
      </w:r>
      <w:r>
        <w:rPr>
          <w:rStyle w:val="fontstyle01"/>
          <w:rFonts w:ascii="Times New Roman" w:hAnsi="Times New Roman"/>
        </w:rPr>
        <w:t>ного общего и среднего общего образования»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06.10.2009г. № 373 "Об утверждении и введении в действие федерального государственного образов</w:t>
      </w:r>
      <w:r>
        <w:rPr>
          <w:rStyle w:val="fontstyle01"/>
          <w:rFonts w:ascii="Times New Roman" w:hAnsi="Times New Roman"/>
        </w:rPr>
        <w:t>а</w:t>
      </w:r>
      <w:r>
        <w:rPr>
          <w:rStyle w:val="fontstyle01"/>
          <w:rFonts w:ascii="Times New Roman" w:hAnsi="Times New Roman"/>
        </w:rPr>
        <w:t>тельного стандарта начального общего образования"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РХ от 25.07.2013г. № 100-714 «Об утверждении Порядка регламентации и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оформления отношений государственной и муниципальной образовательной организации и родителей (законных представителей) обучающихся, нуждающихся в части организации </w:t>
      </w:r>
      <w:proofErr w:type="gramStart"/>
      <w:r>
        <w:rPr>
          <w:rStyle w:val="fontstyle01"/>
          <w:rFonts w:ascii="Times New Roman" w:hAnsi="Times New Roman"/>
        </w:rPr>
        <w:t>обучения</w:t>
      </w:r>
      <w:proofErr w:type="gramEnd"/>
      <w:r>
        <w:rPr>
          <w:rStyle w:val="fontstyle01"/>
          <w:rFonts w:ascii="Times New Roman" w:hAnsi="Times New Roman"/>
        </w:rPr>
        <w:t xml:space="preserve"> по основным общеобразовательным программам на дому или в медицинских организациях» (с измен</w:t>
      </w:r>
      <w:r>
        <w:rPr>
          <w:rStyle w:val="fontstyle01"/>
          <w:rFonts w:ascii="Times New Roman" w:hAnsi="Times New Roman"/>
        </w:rPr>
        <w:t>е</w:t>
      </w:r>
      <w:r>
        <w:rPr>
          <w:rStyle w:val="fontstyle01"/>
          <w:rFonts w:ascii="Times New Roman" w:hAnsi="Times New Roman"/>
        </w:rPr>
        <w:t>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.</w:t>
      </w:r>
    </w:p>
    <w:p w:rsidR="00FE1154" w:rsidRDefault="00FE1154" w:rsidP="00FE1154">
      <w:pPr>
        <w:spacing w:after="0" w:line="240" w:lineRule="auto"/>
        <w:jc w:val="both"/>
      </w:pPr>
      <w:r>
        <w:rPr>
          <w:rStyle w:val="fontstyle01"/>
          <w:rFonts w:ascii="Times New Roman" w:hAnsi="Times New Roman"/>
        </w:rPr>
        <w:t>5.2. Порядок информирования потенциальных потребителей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29"/>
        <w:gridCol w:w="5129"/>
        <w:gridCol w:w="5130"/>
      </w:tblGrid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Информационный стенд общеобразовательного учреждения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 от 10.07.2013г. № 582 «Об утверждении Правил размещения на официальном сайте образов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Официальный сайт общеобразовательного у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реждения в сети Интернет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</w:t>
            </w:r>
          </w:p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10.07.2013г. № 582 «Об утверждении Пр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вил размещения на официальном сайте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</w:tbl>
    <w:p w:rsidR="00FE1154" w:rsidRDefault="00FE1154" w:rsidP="00FE1154">
      <w:pPr>
        <w:spacing w:after="0" w:line="240" w:lineRule="auto"/>
        <w:jc w:val="center"/>
        <w:rPr>
          <w:rStyle w:val="fontstyle01"/>
          <w:rFonts w:asciiTheme="minorHAnsi" w:hAnsiTheme="minorHAnsi"/>
        </w:rPr>
      </w:pPr>
    </w:p>
    <w:p w:rsidR="00FE1154" w:rsidRDefault="00FE1154" w:rsidP="00FE1154">
      <w:pPr>
        <w:spacing w:after="0" w:line="240" w:lineRule="auto"/>
        <w:jc w:val="center"/>
        <w:rPr>
          <w:rStyle w:val="fontstyle01"/>
        </w:rPr>
      </w:pPr>
      <w:r>
        <w:rPr>
          <w:rStyle w:val="fontstyle01"/>
        </w:rPr>
        <w:t>Часть 3. Прочие сведения о муниципальном задании</w:t>
      </w: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1. Основания для досрочного прекращения муниципального задания: изменение типа муниципального учреждения, реорганизация муниципальных учреждений путем слияния, присоединения, выделения, разделения, ликвидация муниципального учреждения, передача функций и полномочий ГРБС, Учредителя</w:t>
      </w: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2. Иная информация, необходимая для выполнения (</w:t>
      </w:r>
      <w:proofErr w:type="gramStart"/>
      <w:r>
        <w:rPr>
          <w:rStyle w:val="fontstyle01"/>
        </w:rPr>
        <w:t>контроля за</w:t>
      </w:r>
      <w:proofErr w:type="gramEnd"/>
      <w:r>
        <w:rPr>
          <w:rStyle w:val="fontstyle01"/>
        </w:rPr>
        <w:t xml:space="preserve"> выполнением) муниципального задания: не требуется.</w:t>
      </w:r>
    </w:p>
    <w:p w:rsidR="00FE1154" w:rsidRDefault="00FE1154" w:rsidP="00FE11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Style w:val="fontstyle01"/>
        </w:rPr>
        <w:t xml:space="preserve">3. Порядок </w:t>
      </w:r>
      <w:proofErr w:type="gramStart"/>
      <w:r>
        <w:rPr>
          <w:rStyle w:val="fontstyle01"/>
        </w:rPr>
        <w:t>контроля за</w:t>
      </w:r>
      <w:proofErr w:type="gramEnd"/>
      <w:r>
        <w:rPr>
          <w:rStyle w:val="fontstyle01"/>
        </w:rPr>
        <w:t xml:space="preserve"> исполнением муниципального задания:</w:t>
      </w:r>
    </w:p>
    <w:tbl>
      <w:tblPr>
        <w:tblStyle w:val="a3"/>
        <w:tblW w:w="0" w:type="auto"/>
        <w:tblLook w:val="04A0"/>
      </w:tblPr>
      <w:tblGrid>
        <w:gridCol w:w="5129"/>
        <w:gridCol w:w="5129"/>
        <w:gridCol w:w="5130"/>
      </w:tblGrid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ляющие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задания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отчётов о выполнении муниципального задания</w:t>
            </w:r>
          </w:p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Плановые проверки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образования»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Рубцовска</w:t>
            </w:r>
          </w:p>
        </w:tc>
      </w:tr>
    </w:tbl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4. Требования к отчетности об исполнении муниципального задания:</w:t>
      </w: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4.1. Периодичность предоставления отчетов о выполнении муниципального задания – ежеквартально</w:t>
      </w: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4.2. Сроки представления отчетов об исполнении муниципального задания - до 20 числа месяца следующего за отчётным кварталом</w:t>
      </w: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4.3. Иные требования к отчетности о выполнении муниципального - не предъявляются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Theme="minorHAnsi" w:hAnsiTheme="minorHAnsi"/>
        </w:rPr>
      </w:pPr>
      <w:r>
        <w:rPr>
          <w:rStyle w:val="fontstyle01"/>
        </w:rPr>
        <w:t>5. Иные показатели, связанные с выполнением муниципального задания – отсутствуют</w:t>
      </w: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Отчет о выполнении муниципального задания размещается на официальном сайте в информационно коммуникационной сети «Интернет» по 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мещению информации государственных и муниципальных учреждениях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www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bus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gov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на официальных сайтах учреждения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</w:p>
    <w:p w:rsidR="00FE1154" w:rsidRDefault="00FE1154" w:rsidP="00FE11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Директор</w:t>
      </w:r>
    </w:p>
    <w:p w:rsidR="00D202C3" w:rsidRDefault="00D202C3" w:rsidP="00FE11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МБОУ СОШ 10 ККЮС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В.М. Воропаев</w:t>
      </w:r>
    </w:p>
    <w:p w:rsidR="00FE1154" w:rsidRDefault="00FE1154" w:rsidP="00FE11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A516E6" w:rsidRPr="00FE1154" w:rsidRDefault="00A516E6" w:rsidP="00FE1154">
      <w:pPr>
        <w:rPr>
          <w:szCs w:val="28"/>
        </w:rPr>
      </w:pPr>
    </w:p>
    <w:sectPr w:rsidR="00A516E6" w:rsidRPr="00FE1154" w:rsidSect="00AA7E2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76B0E"/>
    <w:multiLevelType w:val="hybridMultilevel"/>
    <w:tmpl w:val="952C3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C76B7"/>
    <w:multiLevelType w:val="hybridMultilevel"/>
    <w:tmpl w:val="952C3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AA7E24"/>
    <w:rsid w:val="00004327"/>
    <w:rsid w:val="00094035"/>
    <w:rsid w:val="00095129"/>
    <w:rsid w:val="000A49AF"/>
    <w:rsid w:val="000E54EA"/>
    <w:rsid w:val="000F1A58"/>
    <w:rsid w:val="000F695A"/>
    <w:rsid w:val="00145415"/>
    <w:rsid w:val="00160E6E"/>
    <w:rsid w:val="001945D7"/>
    <w:rsid w:val="001B4040"/>
    <w:rsid w:val="001D570A"/>
    <w:rsid w:val="001E5D43"/>
    <w:rsid w:val="002250FA"/>
    <w:rsid w:val="00251DF3"/>
    <w:rsid w:val="0027063D"/>
    <w:rsid w:val="00271F07"/>
    <w:rsid w:val="00277CF6"/>
    <w:rsid w:val="00291B3C"/>
    <w:rsid w:val="002A1ABA"/>
    <w:rsid w:val="002D4F59"/>
    <w:rsid w:val="003001CA"/>
    <w:rsid w:val="00307E4B"/>
    <w:rsid w:val="00312F23"/>
    <w:rsid w:val="00335299"/>
    <w:rsid w:val="003415FA"/>
    <w:rsid w:val="00375F43"/>
    <w:rsid w:val="003827EE"/>
    <w:rsid w:val="003A29E1"/>
    <w:rsid w:val="003B06D2"/>
    <w:rsid w:val="003B729C"/>
    <w:rsid w:val="003D774A"/>
    <w:rsid w:val="00415A15"/>
    <w:rsid w:val="00421BC3"/>
    <w:rsid w:val="00472878"/>
    <w:rsid w:val="00476EA5"/>
    <w:rsid w:val="00482822"/>
    <w:rsid w:val="004B5A1A"/>
    <w:rsid w:val="004D5DE0"/>
    <w:rsid w:val="004F5069"/>
    <w:rsid w:val="005108BA"/>
    <w:rsid w:val="005112F0"/>
    <w:rsid w:val="005875FC"/>
    <w:rsid w:val="005F0985"/>
    <w:rsid w:val="005F39F5"/>
    <w:rsid w:val="00611F4E"/>
    <w:rsid w:val="0064547F"/>
    <w:rsid w:val="00690EF2"/>
    <w:rsid w:val="00697909"/>
    <w:rsid w:val="006E1FCB"/>
    <w:rsid w:val="006E7A09"/>
    <w:rsid w:val="006F5244"/>
    <w:rsid w:val="00776276"/>
    <w:rsid w:val="00781D2A"/>
    <w:rsid w:val="007B090D"/>
    <w:rsid w:val="007C1348"/>
    <w:rsid w:val="00802504"/>
    <w:rsid w:val="00843757"/>
    <w:rsid w:val="00862BC0"/>
    <w:rsid w:val="0088756B"/>
    <w:rsid w:val="008901E2"/>
    <w:rsid w:val="008C0329"/>
    <w:rsid w:val="008D42FB"/>
    <w:rsid w:val="008F4CDB"/>
    <w:rsid w:val="009233BA"/>
    <w:rsid w:val="00966387"/>
    <w:rsid w:val="0097220B"/>
    <w:rsid w:val="00995EDE"/>
    <w:rsid w:val="009A3076"/>
    <w:rsid w:val="009B7934"/>
    <w:rsid w:val="00A06A1F"/>
    <w:rsid w:val="00A4412C"/>
    <w:rsid w:val="00A45FBC"/>
    <w:rsid w:val="00A516E6"/>
    <w:rsid w:val="00A72F90"/>
    <w:rsid w:val="00A91805"/>
    <w:rsid w:val="00AA7E24"/>
    <w:rsid w:val="00AE680A"/>
    <w:rsid w:val="00B05F78"/>
    <w:rsid w:val="00B06B9B"/>
    <w:rsid w:val="00B10880"/>
    <w:rsid w:val="00B23990"/>
    <w:rsid w:val="00B817C3"/>
    <w:rsid w:val="00B90969"/>
    <w:rsid w:val="00BA0527"/>
    <w:rsid w:val="00BA1EC7"/>
    <w:rsid w:val="00BE054B"/>
    <w:rsid w:val="00BE6D61"/>
    <w:rsid w:val="00C00D85"/>
    <w:rsid w:val="00C01F70"/>
    <w:rsid w:val="00C32AC9"/>
    <w:rsid w:val="00C37EA5"/>
    <w:rsid w:val="00C41637"/>
    <w:rsid w:val="00C43287"/>
    <w:rsid w:val="00CA5588"/>
    <w:rsid w:val="00CB1E60"/>
    <w:rsid w:val="00CC0974"/>
    <w:rsid w:val="00CC10E3"/>
    <w:rsid w:val="00CF66AB"/>
    <w:rsid w:val="00D0173C"/>
    <w:rsid w:val="00D139A6"/>
    <w:rsid w:val="00D202C3"/>
    <w:rsid w:val="00D74FB9"/>
    <w:rsid w:val="00D808E1"/>
    <w:rsid w:val="00DA2FA4"/>
    <w:rsid w:val="00DA3749"/>
    <w:rsid w:val="00E03EA2"/>
    <w:rsid w:val="00E1767B"/>
    <w:rsid w:val="00E17699"/>
    <w:rsid w:val="00E4155F"/>
    <w:rsid w:val="00E56B57"/>
    <w:rsid w:val="00E606C9"/>
    <w:rsid w:val="00EB7C7E"/>
    <w:rsid w:val="00F429AB"/>
    <w:rsid w:val="00F45855"/>
    <w:rsid w:val="00F544F4"/>
    <w:rsid w:val="00F84D9D"/>
    <w:rsid w:val="00FE1154"/>
    <w:rsid w:val="00FE7B4F"/>
    <w:rsid w:val="00FE7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9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AA7E24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table" w:styleId="a3">
    <w:name w:val="Table Grid"/>
    <w:basedOn w:val="a1"/>
    <w:uiPriority w:val="39"/>
    <w:rsid w:val="00AA7E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4FB9"/>
    <w:pPr>
      <w:ind w:left="720"/>
      <w:contextualSpacing/>
    </w:pPr>
  </w:style>
  <w:style w:type="paragraph" w:customStyle="1" w:styleId="ConsPlusNormal">
    <w:name w:val="ConsPlusNormal"/>
    <w:uiPriority w:val="99"/>
    <w:rsid w:val="001945D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6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4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7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3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1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6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3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3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4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2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8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8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1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4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4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75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39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1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1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8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6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2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58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5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59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6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06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06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4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98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3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01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1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98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8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2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4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7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2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45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62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4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75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0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69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9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25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31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19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1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36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0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3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0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81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0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0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4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31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4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72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2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54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7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4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47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0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24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3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54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0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02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09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60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55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35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6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71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9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9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3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4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7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1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1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9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1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1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9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1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6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6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0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7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9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2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3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2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3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0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3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3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6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7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5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2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2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3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0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4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5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4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7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8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3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6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7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4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7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2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4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5B08F1-9A4C-402B-B193-15F2704E1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</Pages>
  <Words>3740</Words>
  <Characters>21319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kab17_3</dc:creator>
  <cp:lastModifiedBy>Костенко</cp:lastModifiedBy>
  <cp:revision>21</cp:revision>
  <cp:lastPrinted>2016-12-23T05:03:00Z</cp:lastPrinted>
  <dcterms:created xsi:type="dcterms:W3CDTF">2016-12-14T01:48:00Z</dcterms:created>
  <dcterms:modified xsi:type="dcterms:W3CDTF">2016-12-26T07:40:00Z</dcterms:modified>
</cp:coreProperties>
</file>